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D14F" w14:textId="5E45015C" w:rsidR="009B5305" w:rsidRDefault="009B5305" w:rsidP="009B5305">
      <w:pPr>
        <w:pStyle w:val="Iaey"/>
        <w:ind w:left="4502" w:firstLine="0"/>
        <w:jc w:val="right"/>
        <w:rPr>
          <w:sz w:val="24"/>
          <w:szCs w:val="24"/>
        </w:rPr>
      </w:pPr>
    </w:p>
    <w:p w14:paraId="7E0C7CB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1D2A295" w14:textId="77777777" w:rsidR="00766146" w:rsidRDefault="00766146" w:rsidP="0076614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>
        <w:rPr>
          <w:b/>
          <w:sz w:val="24"/>
          <w:szCs w:val="24"/>
        </w:rPr>
        <w:t>ах проведения ГИА в 2025 году</w:t>
      </w:r>
    </w:p>
    <w:p w14:paraId="38B428D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14:paraId="72906E23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14:paraId="29DE3C5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14:paraId="4DBD806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14:paraId="79F34B4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14:paraId="059CB40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14:paraId="67B3F99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14:paraId="7E79F4E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14:paraId="27B5623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14:paraId="7484B9A7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14:paraId="22D3434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14:paraId="1DC93F0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14:paraId="4C83E4E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14:paraId="7AF076C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</w:t>
      </w:r>
      <w:r w:rsidRPr="00565F27">
        <w:rPr>
          <w:sz w:val="24"/>
          <w:szCs w:val="24"/>
        </w:rPr>
        <w:lastRenderedPageBreak/>
        <w:t xml:space="preserve">распределенных в ППЭ и (или) отдельные </w:t>
      </w:r>
      <w:r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14:paraId="760AD2B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14:paraId="1841B4EF" w14:textId="77777777" w:rsidR="00766146" w:rsidRPr="004A53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 xml:space="preserve">В день проведения экзамена в ППЭ участникам экзамена запрещается: </w:t>
      </w:r>
    </w:p>
    <w:p w14:paraId="2BC6E634" w14:textId="77777777" w:rsidR="00766146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>
        <w:rPr>
          <w:sz w:val="24"/>
          <w:szCs w:val="24"/>
        </w:rPr>
        <w:t>ятельно, в том числе с помощью посторонних лиц;</w:t>
      </w:r>
    </w:p>
    <w:p w14:paraId="087A274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14:paraId="5141356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14:paraId="4DAA276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14:paraId="13B7623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14:paraId="7D403EE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14:paraId="24BA437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14:paraId="18BA14F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</w:t>
      </w:r>
      <w:proofErr w:type="spellStart"/>
      <w:r w:rsidRPr="00565F27">
        <w:rPr>
          <w:sz w:val="24"/>
          <w:szCs w:val="24"/>
        </w:rPr>
        <w:t>гелевая</w:t>
      </w:r>
      <w:proofErr w:type="spellEnd"/>
      <w:r w:rsidRPr="00565F27">
        <w:rPr>
          <w:sz w:val="24"/>
          <w:szCs w:val="24"/>
        </w:rPr>
        <w:t xml:space="preserve"> или капиллярная ручка с чернилами черного цвета;</w:t>
      </w:r>
    </w:p>
    <w:p w14:paraId="35C2926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14:paraId="047686D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14:paraId="52203D73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14:paraId="39E23FF7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14:paraId="37BCC2B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14:paraId="5F87CEF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14:paraId="781B885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14:paraId="534A245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14:paraId="5E60A9A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экзамена запрещается:</w:t>
      </w:r>
      <w:r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14:paraId="3D59E85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14:paraId="3D32A4E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lastRenderedPageBreak/>
        <w:t xml:space="preserve">удалении из ППЭ составляется в двух экземплярах. </w:t>
      </w:r>
      <w:r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14:paraId="5AEBEE5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</w:t>
      </w:r>
      <w:proofErr w:type="spellStart"/>
      <w:r w:rsidRPr="00565F27">
        <w:rPr>
          <w:sz w:val="24"/>
          <w:szCs w:val="24"/>
        </w:rPr>
        <w:t>гелевой</w:t>
      </w:r>
      <w:proofErr w:type="spellEnd"/>
      <w:r w:rsidRPr="00565F27">
        <w:rPr>
          <w:sz w:val="24"/>
          <w:szCs w:val="24"/>
        </w:rPr>
        <w:t xml:space="preserve"> и (или) капиллярной ручкой с </w:t>
      </w:r>
    </w:p>
    <w:p w14:paraId="2823EFC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14:paraId="05B178A9" w14:textId="77777777" w:rsidR="00766146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14:paraId="046EB20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25B18194" w14:textId="77777777" w:rsidR="00766146" w:rsidRPr="004A53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14:paraId="25C4D0F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14:paraId="0A91C1D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14:paraId="14C71A3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14:paraId="3545B58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14:paraId="4E50E39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14:paraId="1036F30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565F27">
        <w:rPr>
          <w:sz w:val="24"/>
          <w:szCs w:val="24"/>
        </w:rPr>
        <w:t>незавершения</w:t>
      </w:r>
      <w:proofErr w:type="spellEnd"/>
      <w:r w:rsidRPr="00565F27">
        <w:rPr>
          <w:sz w:val="24"/>
          <w:szCs w:val="24"/>
        </w:rPr>
        <w:t xml:space="preserve"> выполнения экзаменационной работы, и основанием повторного допуска такого участника ГИА к сдаче эк</w:t>
      </w:r>
      <w:r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14:paraId="2715A2E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14:paraId="0417C94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14:paraId="1F9122E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14:paraId="1DF3B7C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14:paraId="29DF17C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14:paraId="6EA0F5A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14:paraId="2FFBF961" w14:textId="77777777" w:rsidR="00766146" w:rsidRPr="004A53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14:paraId="709ADA9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14:paraId="7FC2048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 xml:space="preserve">При рассмотрении апелляции о нарушении Порядка апелляционная комиссия </w:t>
      </w:r>
    </w:p>
    <w:p w14:paraId="513508DC" w14:textId="77777777" w:rsidR="00766146" w:rsidRPr="008F12F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Pr="008F12F7">
        <w:t xml:space="preserve"> </w:t>
      </w:r>
      <w:r w:rsidRPr="008F12F7">
        <w:rPr>
          <w:sz w:val="24"/>
          <w:szCs w:val="24"/>
        </w:rPr>
        <w:t>решений:</w:t>
      </w:r>
    </w:p>
    <w:p w14:paraId="7AA1BAF5" w14:textId="77777777" w:rsidR="00766146" w:rsidRPr="008F12F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отклонении апелляции;</w:t>
      </w:r>
    </w:p>
    <w:p w14:paraId="298E3D7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14:paraId="50D7FC6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14:paraId="08F9F76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14:paraId="7894B59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14:paraId="7C06F17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14:paraId="31694D80" w14:textId="77777777" w:rsidR="00766146" w:rsidRPr="008F12F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14:paraId="2FCEEC10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14:paraId="3042DD0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10255C3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14:paraId="045040B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14:paraId="15CF7AE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14:paraId="53ABDD1E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14:paraId="034EADE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14:paraId="7C714C6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14:paraId="218C158F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14:paraId="1623E425" w14:textId="77777777" w:rsidR="00766146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14:paraId="79F4271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lastRenderedPageBreak/>
        <w:t>апелляцию о несогласии с выставленными баллами (</w:t>
      </w:r>
      <w:r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14:paraId="268BD04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случае, если по решению ГЭК подача и (или) рассмотрение апелляций о несогласии с выставленными баллами организуются с использованием </w:t>
      </w:r>
      <w:proofErr w:type="spellStart"/>
      <w:r w:rsidRPr="00565F27">
        <w:rPr>
          <w:sz w:val="24"/>
          <w:szCs w:val="24"/>
        </w:rPr>
        <w:t>информационнокоммуникационных</w:t>
      </w:r>
      <w:proofErr w:type="spellEnd"/>
      <w:r w:rsidRPr="00565F27">
        <w:rPr>
          <w:sz w:val="24"/>
          <w:szCs w:val="24"/>
        </w:rPr>
        <w:t xml:space="preserve"> технологий при условии соблюден</w:t>
      </w:r>
      <w:r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14:paraId="5CC12B0C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14:paraId="799D589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14:paraId="245D05B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14:paraId="1FB0AAA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14:paraId="579071F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14:paraId="5B71A0C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14:paraId="31327A31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14:paraId="7886799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14:paraId="59F3CD9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14:paraId="79228F4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3DDFF2A2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14:paraId="536C084B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14:paraId="7286FE1C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4) участники ГИА, проходящие ГИА только по обязательным учебны</w:t>
      </w:r>
      <w:r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14:paraId="3FCF6258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14:paraId="11FCB2A6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14:paraId="265E3444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 результат по одному или двум учебным предметам на ГИА в р</w:t>
      </w:r>
      <w:r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14:paraId="0707E3C2" w14:textId="77777777" w:rsidR="00766146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14:paraId="54B92EC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14:paraId="5F44E6C1" w14:textId="77777777" w:rsidR="00766146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 xml:space="preserve">Информация подготовлена в соответствии с приказом </w:t>
      </w:r>
      <w:proofErr w:type="spellStart"/>
      <w:r w:rsidRPr="00D72C4C">
        <w:rPr>
          <w:i/>
        </w:rPr>
        <w:t>Минпросвещения</w:t>
      </w:r>
      <w:proofErr w:type="spellEnd"/>
      <w:r w:rsidRPr="00D72C4C">
        <w:rPr>
          <w:i/>
        </w:rPr>
        <w:t xml:space="preserve"> России и Рособрнадзора № 232/551 от 04.04.2023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73292).</w:t>
      </w:r>
    </w:p>
    <w:p w14:paraId="71555F1D" w14:textId="77777777" w:rsidR="00766146" w:rsidRPr="00D72C4C" w:rsidRDefault="00766146" w:rsidP="0076614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14:paraId="732ED60A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14:paraId="66D63D3C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14:paraId="43F80D86" w14:textId="77777777" w:rsidR="00766146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14:paraId="1E2BA8A5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14:paraId="0BF1890D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14:paraId="4C2379A9" w14:textId="77777777" w:rsidR="00766146" w:rsidRPr="00565F27" w:rsidRDefault="00766146" w:rsidP="0076614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9A91" w14:textId="77777777" w:rsidR="00A624B3" w:rsidRDefault="00A624B3" w:rsidP="009B5305">
      <w:r>
        <w:separator/>
      </w:r>
    </w:p>
  </w:endnote>
  <w:endnote w:type="continuationSeparator" w:id="0">
    <w:p w14:paraId="21A3A847" w14:textId="77777777" w:rsidR="00A624B3" w:rsidRDefault="00A624B3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E2EC" w14:textId="77777777" w:rsidR="00A624B3" w:rsidRDefault="00A624B3" w:rsidP="009B5305">
      <w:r>
        <w:separator/>
      </w:r>
    </w:p>
  </w:footnote>
  <w:footnote w:type="continuationSeparator" w:id="0">
    <w:p w14:paraId="720BBB27" w14:textId="77777777" w:rsidR="00A624B3" w:rsidRDefault="00A624B3" w:rsidP="009B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9F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83AD4"/>
    <w:rsid w:val="009A6A34"/>
    <w:rsid w:val="009B5305"/>
    <w:rsid w:val="00A238B8"/>
    <w:rsid w:val="00A624B3"/>
    <w:rsid w:val="00A71BF8"/>
    <w:rsid w:val="00A95344"/>
    <w:rsid w:val="00AB4C3D"/>
    <w:rsid w:val="00AB761A"/>
    <w:rsid w:val="00AC789A"/>
    <w:rsid w:val="00B44E53"/>
    <w:rsid w:val="00B45E10"/>
    <w:rsid w:val="00B573E0"/>
    <w:rsid w:val="00C779B5"/>
    <w:rsid w:val="00CC039F"/>
    <w:rsid w:val="00CC6E77"/>
    <w:rsid w:val="00D366A2"/>
    <w:rsid w:val="00D52E60"/>
    <w:rsid w:val="00D55D2F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  <w15:chartTrackingRefBased/>
  <w15:docId w15:val="{E7D69684-AACF-49DA-830A-7CE7E90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9B5305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a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Юрьевна Юлия</cp:lastModifiedBy>
  <cp:revision>3</cp:revision>
  <cp:lastPrinted>2024-01-30T02:09:00Z</cp:lastPrinted>
  <dcterms:created xsi:type="dcterms:W3CDTF">2025-01-22T01:27:00Z</dcterms:created>
  <dcterms:modified xsi:type="dcterms:W3CDTF">2025-01-22T01:28:00Z</dcterms:modified>
</cp:coreProperties>
</file>